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D788" w14:textId="77777777" w:rsidR="00C03CDF" w:rsidRDefault="00C03CDF" w:rsidP="00C03CDF">
      <w:pPr>
        <w:tabs>
          <w:tab w:val="left" w:pos="5812"/>
        </w:tabs>
        <w:spacing w:after="0"/>
        <w:jc w:val="center"/>
      </w:pPr>
      <w:r>
        <w:tab/>
        <w:t>…………………., dnia ……………. 2020 r.</w:t>
      </w:r>
    </w:p>
    <w:p w14:paraId="198238A7" w14:textId="77777777" w:rsidR="00C03CDF" w:rsidRDefault="00C03CDF" w:rsidP="00C03CDF">
      <w:pPr>
        <w:tabs>
          <w:tab w:val="left" w:pos="5812"/>
        </w:tabs>
        <w:spacing w:after="0"/>
        <w:jc w:val="center"/>
        <w:rPr>
          <w:sz w:val="20"/>
          <w:szCs w:val="20"/>
        </w:rPr>
      </w:pPr>
      <w:r>
        <w:tab/>
      </w:r>
      <w:r>
        <w:rPr>
          <w:sz w:val="20"/>
          <w:szCs w:val="20"/>
        </w:rPr>
        <w:t xml:space="preserve">(miejscowość i data) </w:t>
      </w:r>
    </w:p>
    <w:p w14:paraId="33C413A5" w14:textId="77777777" w:rsidR="00C03CDF" w:rsidRDefault="00C03CDF" w:rsidP="00C03CDF">
      <w:pPr>
        <w:tabs>
          <w:tab w:val="left" w:pos="5812"/>
        </w:tabs>
        <w:spacing w:after="0"/>
      </w:pPr>
      <w:r>
        <w:t>…………………………………………..</w:t>
      </w:r>
    </w:p>
    <w:p w14:paraId="04327B89" w14:textId="77777777" w:rsidR="00C03CDF" w:rsidRDefault="00C03CDF" w:rsidP="00C03CDF">
      <w:pPr>
        <w:tabs>
          <w:tab w:val="left" w:pos="5812"/>
        </w:tabs>
        <w:spacing w:after="0"/>
      </w:pPr>
      <w:r>
        <w:t>…………………………………………..</w:t>
      </w:r>
    </w:p>
    <w:p w14:paraId="1FB9DB0A" w14:textId="77777777" w:rsidR="00C03CDF" w:rsidRDefault="00C03CDF" w:rsidP="00C03CDF">
      <w:pPr>
        <w:tabs>
          <w:tab w:val="left" w:pos="5812"/>
        </w:tabs>
        <w:spacing w:after="0"/>
      </w:pPr>
      <w:r>
        <w:t>…………………………………………..</w:t>
      </w:r>
    </w:p>
    <w:p w14:paraId="3814BED0" w14:textId="77777777" w:rsidR="00C03CDF" w:rsidRDefault="00C03CDF" w:rsidP="00C03CDF">
      <w:pPr>
        <w:tabs>
          <w:tab w:val="left" w:pos="5812"/>
        </w:tabs>
        <w:spacing w:after="0"/>
      </w:pPr>
      <w:r>
        <w:t>…………………………………………..</w:t>
      </w:r>
    </w:p>
    <w:p w14:paraId="0EE9038A" w14:textId="77777777" w:rsidR="00C03CDF" w:rsidRDefault="00C03CDF" w:rsidP="00C03CDF">
      <w:pPr>
        <w:tabs>
          <w:tab w:val="left" w:pos="5812"/>
        </w:tabs>
        <w:spacing w:after="0"/>
        <w:rPr>
          <w:sz w:val="20"/>
          <w:szCs w:val="20"/>
        </w:rPr>
      </w:pPr>
      <w:r>
        <w:rPr>
          <w:sz w:val="20"/>
          <w:szCs w:val="20"/>
        </w:rPr>
        <w:t>(imię i nazwisko, adres i PESEL)</w:t>
      </w:r>
    </w:p>
    <w:p w14:paraId="1C396DAC" w14:textId="77777777" w:rsidR="00C03CDF" w:rsidRDefault="00C03CDF" w:rsidP="00C03CDF">
      <w:pPr>
        <w:tabs>
          <w:tab w:val="left" w:pos="5812"/>
        </w:tabs>
        <w:spacing w:after="0"/>
        <w:rPr>
          <w:sz w:val="20"/>
          <w:szCs w:val="20"/>
        </w:rPr>
      </w:pPr>
    </w:p>
    <w:p w14:paraId="62311D39" w14:textId="77777777" w:rsidR="00C03CDF" w:rsidRDefault="00C03CDF" w:rsidP="00C03CDF">
      <w:pPr>
        <w:tabs>
          <w:tab w:val="left" w:pos="5812"/>
        </w:tabs>
        <w:spacing w:after="0"/>
        <w:rPr>
          <w:sz w:val="20"/>
          <w:szCs w:val="20"/>
        </w:rPr>
      </w:pPr>
    </w:p>
    <w:p w14:paraId="113B0753" w14:textId="77777777" w:rsidR="00C03CDF" w:rsidRDefault="00C03CDF" w:rsidP="00C03CDF">
      <w:pPr>
        <w:tabs>
          <w:tab w:val="left" w:pos="5812"/>
        </w:tabs>
        <w:spacing w:after="0" w:line="240" w:lineRule="auto"/>
        <w:jc w:val="center"/>
        <w:rPr>
          <w:b/>
          <w:bCs/>
        </w:rPr>
      </w:pPr>
      <w:r>
        <w:rPr>
          <w:b/>
          <w:bCs/>
        </w:rPr>
        <w:t>Urząd Marszałkowski Województwa Warmińsko-Mazurskiego</w:t>
      </w:r>
    </w:p>
    <w:p w14:paraId="2094B90C" w14:textId="77777777" w:rsidR="00C03CDF" w:rsidRDefault="00C03CDF" w:rsidP="00C03CDF">
      <w:pPr>
        <w:tabs>
          <w:tab w:val="left" w:pos="5812"/>
        </w:tabs>
        <w:spacing w:after="0" w:line="240" w:lineRule="auto"/>
        <w:jc w:val="center"/>
        <w:rPr>
          <w:b/>
          <w:bCs/>
        </w:rPr>
      </w:pPr>
      <w:r>
        <w:rPr>
          <w:b/>
          <w:bCs/>
        </w:rPr>
        <w:t>ul. Emilii Plater 1</w:t>
      </w:r>
    </w:p>
    <w:p w14:paraId="048BB630" w14:textId="77777777" w:rsidR="00C03CDF" w:rsidRDefault="00C03CDF" w:rsidP="00C03CDF">
      <w:pPr>
        <w:tabs>
          <w:tab w:val="left" w:pos="5812"/>
        </w:tabs>
        <w:spacing w:after="0" w:line="240" w:lineRule="auto"/>
        <w:jc w:val="center"/>
        <w:rPr>
          <w:b/>
          <w:bCs/>
        </w:rPr>
      </w:pPr>
      <w:r>
        <w:rPr>
          <w:b/>
          <w:bCs/>
        </w:rPr>
        <w:t xml:space="preserve">10-562 Olsztyn </w:t>
      </w:r>
    </w:p>
    <w:p w14:paraId="7ED90515" w14:textId="77777777" w:rsidR="00C03CDF" w:rsidRDefault="00C03CDF" w:rsidP="00C03CDF">
      <w:pPr>
        <w:tabs>
          <w:tab w:val="left" w:pos="5812"/>
        </w:tabs>
        <w:spacing w:after="0"/>
        <w:rPr>
          <w:sz w:val="20"/>
          <w:szCs w:val="20"/>
        </w:rPr>
      </w:pPr>
    </w:p>
    <w:p w14:paraId="66A4F8ED" w14:textId="77777777" w:rsidR="00C03CDF" w:rsidRDefault="00C03CDF" w:rsidP="00C03CDF">
      <w:pPr>
        <w:tabs>
          <w:tab w:val="left" w:pos="5812"/>
        </w:tabs>
        <w:spacing w:after="0"/>
        <w:rPr>
          <w:sz w:val="20"/>
          <w:szCs w:val="20"/>
        </w:rPr>
      </w:pPr>
    </w:p>
    <w:p w14:paraId="61EE9781" w14:textId="77777777" w:rsidR="00C03CDF" w:rsidRDefault="00C03CDF" w:rsidP="00C03CDF">
      <w:pPr>
        <w:tabs>
          <w:tab w:val="left" w:pos="5812"/>
        </w:tabs>
        <w:spacing w:after="0"/>
        <w:jc w:val="center"/>
        <w:rPr>
          <w:b/>
          <w:bCs/>
        </w:rPr>
      </w:pPr>
      <w:r>
        <w:rPr>
          <w:b/>
          <w:bCs/>
        </w:rPr>
        <w:t>UWAGI</w:t>
      </w:r>
    </w:p>
    <w:p w14:paraId="19370FED" w14:textId="77777777" w:rsidR="00C03CDF" w:rsidRDefault="00C03CDF" w:rsidP="00C03CDF">
      <w:pPr>
        <w:tabs>
          <w:tab w:val="left" w:pos="5812"/>
        </w:tabs>
        <w:spacing w:after="0"/>
        <w:jc w:val="center"/>
        <w:rPr>
          <w:b/>
          <w:bCs/>
        </w:rPr>
      </w:pPr>
      <w:r>
        <w:rPr>
          <w:b/>
          <w:bCs/>
        </w:rPr>
        <w:t xml:space="preserve"> DO PROJEKTU UCHWAŁY SEJMIKU WOJEWÓDZTWA WARMIŃSKO-MAZURSKIEGO </w:t>
      </w:r>
    </w:p>
    <w:p w14:paraId="706AA553" w14:textId="77777777" w:rsidR="00C03CDF" w:rsidRDefault="00C03CDF" w:rsidP="00C03CDF">
      <w:pPr>
        <w:tabs>
          <w:tab w:val="left" w:pos="5812"/>
        </w:tabs>
        <w:spacing w:after="0"/>
        <w:jc w:val="center"/>
        <w:rPr>
          <w:b/>
          <w:bCs/>
        </w:rPr>
      </w:pPr>
      <w:r>
        <w:rPr>
          <w:b/>
          <w:bCs/>
        </w:rPr>
        <w:t>w sprawie podziału województwa warmińsko-mazurskiego na obwody łowieckie oraz zaliczenia obwodów łowieckich do kategorii, o których mowa w art. 26a ust. 1 ustawy Prawo łowieckie</w:t>
      </w:r>
    </w:p>
    <w:p w14:paraId="46556420" w14:textId="77777777" w:rsidR="00C03CDF" w:rsidRDefault="00C03CDF" w:rsidP="00C03CDF">
      <w:pPr>
        <w:tabs>
          <w:tab w:val="left" w:pos="5812"/>
        </w:tabs>
        <w:spacing w:after="0"/>
        <w:jc w:val="both"/>
      </w:pPr>
    </w:p>
    <w:p w14:paraId="54EF0CF2" w14:textId="77777777" w:rsidR="00C03CDF" w:rsidRDefault="00C03CDF" w:rsidP="00C03CDF">
      <w:pPr>
        <w:tabs>
          <w:tab w:val="left" w:pos="5812"/>
        </w:tabs>
        <w:spacing w:after="0"/>
        <w:jc w:val="both"/>
      </w:pPr>
    </w:p>
    <w:p w14:paraId="71D07A46" w14:textId="77777777" w:rsidR="00C03CDF" w:rsidRDefault="00C03CDF" w:rsidP="00C03CDF">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Warmińsko-Mazurskiego z dnia 12 grudnia 2019 r., znak: OŚ-PE.7131.1.18.2018 wnoszę uwagi do projektu uchwały Sejmiku Województwa Warmińsko-Mazurskiego w sprawie podziału województwa warmińsko-mazurskiego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65EFD1E1" w14:textId="77777777" w:rsidR="00C03CDF" w:rsidRDefault="00C03CDF" w:rsidP="00C03CDF">
      <w:pPr>
        <w:tabs>
          <w:tab w:val="left" w:pos="567"/>
          <w:tab w:val="left" w:pos="5812"/>
        </w:tabs>
        <w:spacing w:after="0" w:line="360" w:lineRule="auto"/>
        <w:jc w:val="both"/>
      </w:pPr>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3C5387B8" w14:textId="77777777" w:rsidR="00C03CDF" w:rsidRDefault="00C03CDF" w:rsidP="00C03CDF">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531AA0D0" w14:textId="77777777" w:rsidR="00C03CDF" w:rsidRDefault="00C03CDF">
      <w:pPr>
        <w:rPr>
          <w:b/>
          <w:bCs/>
        </w:rPr>
      </w:pPr>
      <w:r>
        <w:rPr>
          <w:b/>
          <w:bCs/>
        </w:rPr>
        <w:br w:type="page"/>
      </w:r>
    </w:p>
    <w:p w14:paraId="716E8B0F" w14:textId="1FBDE583" w:rsidR="00246E86" w:rsidRDefault="00246E86" w:rsidP="00246E86">
      <w:pPr>
        <w:tabs>
          <w:tab w:val="left" w:pos="567"/>
          <w:tab w:val="left" w:pos="5812"/>
        </w:tabs>
        <w:spacing w:after="0" w:line="360" w:lineRule="auto"/>
        <w:jc w:val="center"/>
        <w:rPr>
          <w:b/>
          <w:bCs/>
        </w:rPr>
      </w:pPr>
      <w:bookmarkStart w:id="0" w:name="_GoBack"/>
      <w:bookmarkEnd w:id="0"/>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w:t>
      </w:r>
      <w:r w:rsidR="00900F84">
        <w:lastRenderedPageBreak/>
        <w:t xml:space="preserve">pozostawiane jest od 400 do 600 ton tego metalu.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w:t>
      </w:r>
      <w:r w:rsidR="00956D89">
        <w:lastRenderedPageBreak/>
        <w:t xml:space="preserve">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6BE6" w14:textId="77777777" w:rsidR="00BC433E" w:rsidRDefault="00BC433E" w:rsidP="00B54F6E">
      <w:pPr>
        <w:spacing w:after="0" w:line="240" w:lineRule="auto"/>
      </w:pPr>
      <w:r>
        <w:separator/>
      </w:r>
    </w:p>
  </w:endnote>
  <w:endnote w:type="continuationSeparator" w:id="0">
    <w:p w14:paraId="4E6636D7" w14:textId="77777777" w:rsidR="00BC433E" w:rsidRDefault="00BC433E"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36B2AE2"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03CD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03CDF">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B46A" w14:textId="77777777" w:rsidR="00BC433E" w:rsidRDefault="00BC433E" w:rsidP="00B54F6E">
      <w:pPr>
        <w:spacing w:after="0" w:line="240" w:lineRule="auto"/>
      </w:pPr>
      <w:r>
        <w:separator/>
      </w:r>
    </w:p>
  </w:footnote>
  <w:footnote w:type="continuationSeparator" w:id="0">
    <w:p w14:paraId="66581AFF" w14:textId="77777777" w:rsidR="00BC433E" w:rsidRDefault="00BC433E"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076CF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03CDF"/>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1932465236">
      <w:bodyDiv w:val="1"/>
      <w:marLeft w:val="0"/>
      <w:marRight w:val="0"/>
      <w:marTop w:val="0"/>
      <w:marBottom w:val="0"/>
      <w:divBdr>
        <w:top w:val="none" w:sz="0" w:space="0" w:color="auto"/>
        <w:left w:val="none" w:sz="0" w:space="0" w:color="auto"/>
        <w:bottom w:val="none" w:sz="0" w:space="0" w:color="auto"/>
        <w:right w:val="none" w:sz="0" w:space="0" w:color="auto"/>
      </w:divBdr>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2709</Words>
  <Characters>16257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9</cp:revision>
  <cp:lastPrinted>2019-11-15T17:12:00Z</cp:lastPrinted>
  <dcterms:created xsi:type="dcterms:W3CDTF">2019-11-15T16:36:00Z</dcterms:created>
  <dcterms:modified xsi:type="dcterms:W3CDTF">2020-01-07T20:46:00Z</dcterms:modified>
</cp:coreProperties>
</file>