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040720D4" w:rsidR="003A5CA6" w:rsidRPr="00344B14"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Marszałkowski Województwa Świętokrzyskiego</w:t>
      </w:r>
    </w:p>
    <w:p w14:paraId="20831725" w14:textId="0F3A8737" w:rsidR="00344B14" w:rsidRPr="00344B14" w:rsidRDefault="00344B14" w:rsidP="00344B14">
      <w:pPr>
        <w:tabs>
          <w:tab w:val="left" w:pos="5812"/>
        </w:tabs>
        <w:spacing w:after="0" w:line="240" w:lineRule="auto"/>
        <w:jc w:val="center"/>
        <w:rPr>
          <w:b/>
          <w:bCs/>
        </w:rPr>
      </w:pPr>
      <w:r w:rsidRPr="00344B14">
        <w:rPr>
          <w:b/>
          <w:bCs/>
        </w:rPr>
        <w:t>al. IX Wieków Kielc 3</w:t>
      </w:r>
    </w:p>
    <w:p w14:paraId="53620512" w14:textId="5752FAD4" w:rsidR="00344B14" w:rsidRPr="00344B14" w:rsidRDefault="00344B14" w:rsidP="00344B14">
      <w:pPr>
        <w:tabs>
          <w:tab w:val="left" w:pos="5812"/>
        </w:tabs>
        <w:spacing w:after="0" w:line="240" w:lineRule="auto"/>
        <w:jc w:val="center"/>
        <w:rPr>
          <w:b/>
          <w:bCs/>
        </w:rPr>
      </w:pPr>
      <w:r w:rsidRPr="00344B14">
        <w:rPr>
          <w:b/>
          <w:bCs/>
        </w:rPr>
        <w:t>25-5</w:t>
      </w:r>
      <w:r w:rsidR="003F2E3A">
        <w:rPr>
          <w:b/>
          <w:bCs/>
        </w:rPr>
        <w:t>1</w:t>
      </w:r>
      <w:r w:rsidRPr="00344B14">
        <w:rPr>
          <w:b/>
          <w:bCs/>
        </w:rPr>
        <w:t xml:space="preserve">6 Kielce </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6E0F3E1F"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ŚWIĘTOKRZYSKIEGO </w:t>
      </w:r>
    </w:p>
    <w:p w14:paraId="783B2E4F" w14:textId="7612262A" w:rsidR="00344B14" w:rsidRPr="008F4BD7" w:rsidRDefault="00842D9A" w:rsidP="00344B14">
      <w:pPr>
        <w:tabs>
          <w:tab w:val="left" w:pos="5812"/>
        </w:tabs>
        <w:spacing w:after="0"/>
        <w:jc w:val="center"/>
        <w:rPr>
          <w:b/>
          <w:bCs/>
        </w:rPr>
      </w:pPr>
      <w:r w:rsidRPr="008F4BD7">
        <w:rPr>
          <w:b/>
          <w:bCs/>
        </w:rPr>
        <w:t>w sprawie podziału województwa świętokrzyskiego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179BA065" w14:textId="77777777" w:rsidR="0005368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w:t>
      </w:r>
      <w:proofErr w:type="spellStart"/>
      <w:r w:rsidR="008F4BD7" w:rsidRPr="008F4BD7">
        <w:t>t.j</w:t>
      </w:r>
      <w:proofErr w:type="spellEnd"/>
      <w:r w:rsidR="008F4BD7" w:rsidRPr="008F4BD7">
        <w:t xml:space="preserve">. Dz.U. z 2018 r. poz. 2033 z </w:t>
      </w:r>
      <w:proofErr w:type="spellStart"/>
      <w:r w:rsidR="008F4BD7" w:rsidRPr="008F4BD7">
        <w:t>późn</w:t>
      </w:r>
      <w:proofErr w:type="spellEnd"/>
      <w:r w:rsidR="008F4BD7" w:rsidRPr="008F4BD7">
        <w:t>. zm.) oraz w związku z obwieszczeniem Urzędu Marszałkowskiego Województwa Ś</w:t>
      </w:r>
      <w:r w:rsidR="008F4BD7">
        <w:t xml:space="preserve">więtokrzyskiego </w:t>
      </w:r>
      <w:r w:rsidR="004F32A0">
        <w:t xml:space="preserve">z dnia 22 października 2019 r., </w:t>
      </w:r>
      <w:r w:rsidR="00AA2686">
        <w:br/>
      </w:r>
      <w:r w:rsidR="004F32A0">
        <w:t>znak: OWŚ-III.7131.25.2019 r. wnoszę uwagi do projektu uchwały Sejmiku Województwa Świętokrzyskiego w sprawie podziału województwa świętokrzyskiego na obwody łowieckie oraz zaliczania obwodów łowieckich do kategorii</w:t>
      </w:r>
      <w:r w:rsidR="003867B8">
        <w:t xml:space="preserve">. </w:t>
      </w:r>
    </w:p>
    <w:p w14:paraId="64E31EC2" w14:textId="15D82267" w:rsidR="00842D9A" w:rsidRDefault="0005368A" w:rsidP="008F4BD7">
      <w:pPr>
        <w:tabs>
          <w:tab w:val="left" w:pos="567"/>
          <w:tab w:val="left" w:pos="5812"/>
        </w:tabs>
        <w:spacing w:after="0" w:line="360" w:lineRule="auto"/>
        <w:jc w:val="both"/>
      </w:pPr>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w:t>
      </w:r>
      <w:r w:rsidR="00261EFA">
        <w:lastRenderedPageBreak/>
        <w:t xml:space="preserve">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bookmarkStart w:id="0" w:name="_GoBack"/>
      <w:bookmarkEnd w:id="0"/>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w:t>
      </w:r>
      <w:r>
        <w:rPr>
          <w:rStyle w:val="Pogrubienie"/>
          <w:b w:val="0"/>
          <w:bCs w:val="0"/>
        </w:rPr>
        <w:lastRenderedPageBreak/>
        <w:t xml:space="preserve">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8B028" w14:textId="77777777" w:rsidR="00211708" w:rsidRDefault="00211708" w:rsidP="00B54F6E">
      <w:pPr>
        <w:spacing w:after="0" w:line="240" w:lineRule="auto"/>
      </w:pPr>
      <w:r>
        <w:separator/>
      </w:r>
    </w:p>
  </w:endnote>
  <w:endnote w:type="continuationSeparator" w:id="0">
    <w:p w14:paraId="0D3356F2" w14:textId="77777777" w:rsidR="00211708" w:rsidRDefault="0021170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62F7" w14:textId="77777777" w:rsidR="00211708" w:rsidRDefault="00211708" w:rsidP="00B54F6E">
      <w:pPr>
        <w:spacing w:after="0" w:line="240" w:lineRule="auto"/>
      </w:pPr>
      <w:r>
        <w:separator/>
      </w:r>
    </w:p>
  </w:footnote>
  <w:footnote w:type="continuationSeparator" w:id="0">
    <w:p w14:paraId="3DC9EBA4" w14:textId="77777777" w:rsidR="00211708" w:rsidRDefault="00211708"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2625</Words>
  <Characters>15754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6</cp:revision>
  <cp:lastPrinted>2019-11-15T13:54:00Z</cp:lastPrinted>
  <dcterms:created xsi:type="dcterms:W3CDTF">2019-11-15T15:59:00Z</dcterms:created>
  <dcterms:modified xsi:type="dcterms:W3CDTF">2019-11-15T16:35:00Z</dcterms:modified>
</cp:coreProperties>
</file>